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0c1bd8cbb24c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3c7cf814cf48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Glenlochar,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83c661c42b45e4" /><Relationship Type="http://schemas.openxmlformats.org/officeDocument/2006/relationships/numbering" Target="/word/numbering.xml" Id="R2853b3f09adc4301" /><Relationship Type="http://schemas.openxmlformats.org/officeDocument/2006/relationships/settings" Target="/word/settings.xml" Id="R60b2ea054e954e86" /><Relationship Type="http://schemas.openxmlformats.org/officeDocument/2006/relationships/image" Target="/word/media/e2605367-ac3b-4468-9401-4bfe064f55a7.png" Id="Rac3c7cf814cf480d" /></Relationships>
</file>