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273d914e7244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feae33125a4f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Glenorchy,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602f08366b47cd" /><Relationship Type="http://schemas.openxmlformats.org/officeDocument/2006/relationships/numbering" Target="/word/numbering.xml" Id="R184f210b1f9847c2" /><Relationship Type="http://schemas.openxmlformats.org/officeDocument/2006/relationships/settings" Target="/word/settings.xml" Id="R8ae93636405a4a3c" /><Relationship Type="http://schemas.openxmlformats.org/officeDocument/2006/relationships/image" Target="/word/media/3e4ac15e-8929-4523-85d6-97717a557e29.png" Id="R23feae33125a4f8f" /></Relationships>
</file>