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af34a2f4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7ab35abf6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 Home,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3bdc8f435410d" /><Relationship Type="http://schemas.openxmlformats.org/officeDocument/2006/relationships/numbering" Target="/word/numbering.xml" Id="R1ba40ce750934f13" /><Relationship Type="http://schemas.openxmlformats.org/officeDocument/2006/relationships/settings" Target="/word/settings.xml" Id="R158f81fb5c9d4d47" /><Relationship Type="http://schemas.openxmlformats.org/officeDocument/2006/relationships/image" Target="/word/media/9d21bc37-c1fa-4b9f-94c3-8c5b25755d96.png" Id="Rc187ab35abf64558" /></Relationships>
</file>