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da96db929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2893074bc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Gobeil,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c6dcd7a0d4da1" /><Relationship Type="http://schemas.openxmlformats.org/officeDocument/2006/relationships/numbering" Target="/word/numbering.xml" Id="R67d78aea7c414bf6" /><Relationship Type="http://schemas.openxmlformats.org/officeDocument/2006/relationships/settings" Target="/word/settings.xml" Id="R221243d0756a4d9b" /><Relationship Type="http://schemas.openxmlformats.org/officeDocument/2006/relationships/image" Target="/word/media/2cd82922-0e97-4c35-b483-9cd892d2cf0a.png" Id="R2082893074bc4b6c" /></Relationships>
</file>