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c93269637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a88a22bc8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Goldboro,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2356781b6490b" /><Relationship Type="http://schemas.openxmlformats.org/officeDocument/2006/relationships/numbering" Target="/word/numbering.xml" Id="R769d5e43007d4acd" /><Relationship Type="http://schemas.openxmlformats.org/officeDocument/2006/relationships/settings" Target="/word/settings.xml" Id="R125dc163364a482c" /><Relationship Type="http://schemas.openxmlformats.org/officeDocument/2006/relationships/image" Target="/word/media/1d737c7f-a9e7-498e-b926-db75f328bf9a.png" Id="R56ca88a22bc84f28" /></Relationships>
</file>