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2602ae87f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d60732009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Gordon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3b581113b4e76" /><Relationship Type="http://schemas.openxmlformats.org/officeDocument/2006/relationships/numbering" Target="/word/numbering.xml" Id="R355c31c820e44e63" /><Relationship Type="http://schemas.openxmlformats.org/officeDocument/2006/relationships/settings" Target="/word/settings.xml" Id="R075d4184c3394b67" /><Relationship Type="http://schemas.openxmlformats.org/officeDocument/2006/relationships/image" Target="/word/media/7cc1a5c6-668a-4d7a-a848-6d426fb3ce86.png" Id="R033d607320094e65" /></Relationships>
</file>