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513e785f9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edc96a931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Gorlitz,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132444e0d42a7" /><Relationship Type="http://schemas.openxmlformats.org/officeDocument/2006/relationships/numbering" Target="/word/numbering.xml" Id="R2e4b523aa2994342" /><Relationship Type="http://schemas.openxmlformats.org/officeDocument/2006/relationships/settings" Target="/word/settings.xml" Id="Re516abb1f84e4af8" /><Relationship Type="http://schemas.openxmlformats.org/officeDocument/2006/relationships/image" Target="/word/media/c705f851-e017-43e4-a1ab-23512b2912bf.png" Id="R4b1edc96a931474a" /></Relationships>
</file>