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ff2ae4d2df41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b04c13203c41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Gosport,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a1c68995aa48b4" /><Relationship Type="http://schemas.openxmlformats.org/officeDocument/2006/relationships/numbering" Target="/word/numbering.xml" Id="R381da65fafe04bb6" /><Relationship Type="http://schemas.openxmlformats.org/officeDocument/2006/relationships/settings" Target="/word/settings.xml" Id="Rf277c8f4760842f9" /><Relationship Type="http://schemas.openxmlformats.org/officeDocument/2006/relationships/image" Target="/word/media/f3d0b09f-ea05-41c0-807c-bd86c66f835b.png" Id="R6bb04c13203c41c7" /></Relationships>
</file>