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501c2aa5d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d671f9c1b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Goulbourne,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0d050fb1440b1" /><Relationship Type="http://schemas.openxmlformats.org/officeDocument/2006/relationships/numbering" Target="/word/numbering.xml" Id="R0161e8d0a211451b" /><Relationship Type="http://schemas.openxmlformats.org/officeDocument/2006/relationships/settings" Target="/word/settings.xml" Id="R91e27ea20d4b482a" /><Relationship Type="http://schemas.openxmlformats.org/officeDocument/2006/relationships/image" Target="/word/media/e437fce6-e3d8-410e-95da-e6f40c99d679.png" Id="R5fbd671f9c1b481f" /></Relationships>
</file>