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f05e323e2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256c00901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Govan,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de6725b674840" /><Relationship Type="http://schemas.openxmlformats.org/officeDocument/2006/relationships/numbering" Target="/word/numbering.xml" Id="R24ca92555ac64d99" /><Relationship Type="http://schemas.openxmlformats.org/officeDocument/2006/relationships/settings" Target="/word/settings.xml" Id="R8289b729bb13437e" /><Relationship Type="http://schemas.openxmlformats.org/officeDocument/2006/relationships/image" Target="/word/media/70980d19-6692-4401-a781-8fada6d14add.png" Id="R6a4256c009014eb9" /></Relationships>
</file>