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74f7d3faf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be37dffa1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Government Road,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ba43e84354f15" /><Relationship Type="http://schemas.openxmlformats.org/officeDocument/2006/relationships/numbering" Target="/word/numbering.xml" Id="R91ab684c43d24633" /><Relationship Type="http://schemas.openxmlformats.org/officeDocument/2006/relationships/settings" Target="/word/settings.xml" Id="Ra305eaf31e1448f0" /><Relationship Type="http://schemas.openxmlformats.org/officeDocument/2006/relationships/image" Target="/word/media/88d2198a-eb06-44de-bde1-bbc36d6abd8d.png" Id="Raecbe37dffa14662" /></Relationships>
</file>