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5e75a8e4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dcc14cca0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f00b17c234264" /><Relationship Type="http://schemas.openxmlformats.org/officeDocument/2006/relationships/numbering" Target="/word/numbering.xml" Id="R2501c05215984fd8" /><Relationship Type="http://schemas.openxmlformats.org/officeDocument/2006/relationships/settings" Target="/word/settings.xml" Id="Rf7d274c0e6444d9e" /><Relationship Type="http://schemas.openxmlformats.org/officeDocument/2006/relationships/image" Target="/word/media/941a28fe-ecd0-432e-b0f1-c0301af73fed.png" Id="R6f3dcc14cca04062" /></Relationships>
</file>