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56694cc3f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41cf99fc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658ce139940e9" /><Relationship Type="http://schemas.openxmlformats.org/officeDocument/2006/relationships/numbering" Target="/word/numbering.xml" Id="R6ebc4956d3cb4456" /><Relationship Type="http://schemas.openxmlformats.org/officeDocument/2006/relationships/settings" Target="/word/settings.xml" Id="R0b69518af0dc4e49" /><Relationship Type="http://schemas.openxmlformats.org/officeDocument/2006/relationships/image" Target="/word/media/15c5b616-9b20-4d28-849c-191540189fec.png" Id="R381941cf99fc4e74" /></Relationships>
</file>