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337c69342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52bf08080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Granby,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2cf3d1cb64b41" /><Relationship Type="http://schemas.openxmlformats.org/officeDocument/2006/relationships/numbering" Target="/word/numbering.xml" Id="Rc0317e2a2ba54c05" /><Relationship Type="http://schemas.openxmlformats.org/officeDocument/2006/relationships/settings" Target="/word/settings.xml" Id="Rfa99377eefd6441f" /><Relationship Type="http://schemas.openxmlformats.org/officeDocument/2006/relationships/image" Target="/word/media/5f046250-de23-4d04-9760-626a85b3b58d.png" Id="R50852bf080804144" /></Relationships>
</file>