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a3b37814b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25106aa1b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Mira South,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c1e6af00744de" /><Relationship Type="http://schemas.openxmlformats.org/officeDocument/2006/relationships/numbering" Target="/word/numbering.xml" Id="Rf7dab50cc0b34897" /><Relationship Type="http://schemas.openxmlformats.org/officeDocument/2006/relationships/settings" Target="/word/settings.xml" Id="Reaac26cd8a8d4aa7" /><Relationship Type="http://schemas.openxmlformats.org/officeDocument/2006/relationships/image" Target="/word/media/68db2086-34eb-4d8a-8e61-d807c2b9d6fc.png" Id="R37e25106aa1b4610" /></Relationships>
</file>