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e7573f19c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084da41b4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Grand-Saint-Esprit,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1b5d3ba1d4986" /><Relationship Type="http://schemas.openxmlformats.org/officeDocument/2006/relationships/numbering" Target="/word/numbering.xml" Id="R4c565f3f17604c73" /><Relationship Type="http://schemas.openxmlformats.org/officeDocument/2006/relationships/settings" Target="/word/settings.xml" Id="R41046337e7464615" /><Relationship Type="http://schemas.openxmlformats.org/officeDocument/2006/relationships/image" Target="/word/media/83af75a4-63cf-44a4-abb7-ceb87fd6c916.png" Id="R685084da41b44147" /></Relationships>
</file>