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51393342f149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4df99bb30a4a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Grandes-Piles,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c8564431e04ebd" /><Relationship Type="http://schemas.openxmlformats.org/officeDocument/2006/relationships/numbering" Target="/word/numbering.xml" Id="R075ab40de5964ee0" /><Relationship Type="http://schemas.openxmlformats.org/officeDocument/2006/relationships/settings" Target="/word/settings.xml" Id="R1a143f366efe40b8" /><Relationship Type="http://schemas.openxmlformats.org/officeDocument/2006/relationships/image" Target="/word/media/e1853016-c094-4dbc-a9f1-d32c923fbd8c.png" Id="Rd54df99bb30a4ae4" /></Relationships>
</file>