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6f38396ba84c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1ad826002b42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Granduc,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06cdc49c3b41f5" /><Relationship Type="http://schemas.openxmlformats.org/officeDocument/2006/relationships/numbering" Target="/word/numbering.xml" Id="Rccfc3a74010a4e86" /><Relationship Type="http://schemas.openxmlformats.org/officeDocument/2006/relationships/settings" Target="/word/settings.xml" Id="R53aa871d60d54e2e" /><Relationship Type="http://schemas.openxmlformats.org/officeDocument/2006/relationships/image" Target="/word/media/ead48ff7-ed45-465d-9e18-b29b2163c55e.png" Id="R0c1ad826002b423a" /></Relationships>
</file>