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26aa2738b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2e70abf5a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756acf36489f" /><Relationship Type="http://schemas.openxmlformats.org/officeDocument/2006/relationships/numbering" Target="/word/numbering.xml" Id="R72b3a05d11b04d9a" /><Relationship Type="http://schemas.openxmlformats.org/officeDocument/2006/relationships/settings" Target="/word/settings.xml" Id="Rfface5d94f874825" /><Relationship Type="http://schemas.openxmlformats.org/officeDocument/2006/relationships/image" Target="/word/media/39e6cb87-9f97-4127-824f-b4c8224dd731.png" Id="R44e2e70abf5a444e" /></Relationships>
</file>