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4ff256845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3aebb4ee4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3f0e4e9f242ec" /><Relationship Type="http://schemas.openxmlformats.org/officeDocument/2006/relationships/numbering" Target="/word/numbering.xml" Id="R3d95445a699f4345" /><Relationship Type="http://schemas.openxmlformats.org/officeDocument/2006/relationships/settings" Target="/word/settings.xml" Id="R38db51ea61404afb" /><Relationship Type="http://schemas.openxmlformats.org/officeDocument/2006/relationships/image" Target="/word/media/b68c256e-bc6a-48ce-befd-5e28b6d4f633.png" Id="R4653aebb4ee44e1e" /></Relationships>
</file>