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328d5bdaf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6ccadb259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Gravelle Ferry,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653cd5436408c" /><Relationship Type="http://schemas.openxmlformats.org/officeDocument/2006/relationships/numbering" Target="/word/numbering.xml" Id="R9f66aa5b56d6440b" /><Relationship Type="http://schemas.openxmlformats.org/officeDocument/2006/relationships/settings" Target="/word/settings.xml" Id="R97e86667a57c4f04" /><Relationship Type="http://schemas.openxmlformats.org/officeDocument/2006/relationships/image" Target="/word/media/35987dad-7d6f-465c-b5bb-05dc93f488d2.png" Id="Reac6ccadb259454f" /></Relationships>
</file>