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3b8c2b544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ada00f4f9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Gravenhurst,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cb4172eb94ae9" /><Relationship Type="http://schemas.openxmlformats.org/officeDocument/2006/relationships/numbering" Target="/word/numbering.xml" Id="R2c376f8b16d54ed5" /><Relationship Type="http://schemas.openxmlformats.org/officeDocument/2006/relationships/settings" Target="/word/settings.xml" Id="R44effa0b41754862" /><Relationship Type="http://schemas.openxmlformats.org/officeDocument/2006/relationships/image" Target="/word/media/52bad279-87ff-470a-96dd-9bc6ed3d3471.png" Id="R0f1ada00f4f94239" /></Relationships>
</file>