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ababa9e1a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f14f52b1d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6c4c0d0ea48c9" /><Relationship Type="http://schemas.openxmlformats.org/officeDocument/2006/relationships/numbering" Target="/word/numbering.xml" Id="R90f6ea46e1d04051" /><Relationship Type="http://schemas.openxmlformats.org/officeDocument/2006/relationships/settings" Target="/word/settings.xml" Id="Rb8963e23613145ff" /><Relationship Type="http://schemas.openxmlformats.org/officeDocument/2006/relationships/image" Target="/word/media/7b3d8542-75d4-49f9-b06c-4c4d6d800faf.png" Id="R762f14f52b1d45ac" /></Relationships>
</file>