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1e39bfe00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86cdf55bb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98e7b6a324d08" /><Relationship Type="http://schemas.openxmlformats.org/officeDocument/2006/relationships/numbering" Target="/word/numbering.xml" Id="Ra3bc0dbd858f48d0" /><Relationship Type="http://schemas.openxmlformats.org/officeDocument/2006/relationships/settings" Target="/word/settings.xml" Id="R540bef5839654393" /><Relationship Type="http://schemas.openxmlformats.org/officeDocument/2006/relationships/image" Target="/word/media/7872004b-58bf-4d7c-8522-394167d121a3.png" Id="R4fb86cdf55bb466d" /></Relationships>
</file>