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9999e505c64d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9c74adb74242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Greeleytown,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ad760fbf2d403f" /><Relationship Type="http://schemas.openxmlformats.org/officeDocument/2006/relationships/numbering" Target="/word/numbering.xml" Id="R4ddd700ef88546eb" /><Relationship Type="http://schemas.openxmlformats.org/officeDocument/2006/relationships/settings" Target="/word/settings.xml" Id="R550c4af0eb654dc2" /><Relationship Type="http://schemas.openxmlformats.org/officeDocument/2006/relationships/image" Target="/word/media/323a72a5-32d9-48c0-8cbc-f258e04bb8a8.png" Id="Re29c74adb7424283" /></Relationships>
</file>