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3ed480af046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81acfa09349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fc6af7f384ae6" /><Relationship Type="http://schemas.openxmlformats.org/officeDocument/2006/relationships/numbering" Target="/word/numbering.xml" Id="R3c95874568c74aa5" /><Relationship Type="http://schemas.openxmlformats.org/officeDocument/2006/relationships/settings" Target="/word/settings.xml" Id="R8da27b4f785f43a9" /><Relationship Type="http://schemas.openxmlformats.org/officeDocument/2006/relationships/image" Target="/word/media/6a11fc4e-e92b-4b38-a12b-2da963834f75.png" Id="Ref081acfa09349dd" /></Relationships>
</file>