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eeece6f4b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f8b22c80f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Greendale,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622d83c604ca2" /><Relationship Type="http://schemas.openxmlformats.org/officeDocument/2006/relationships/numbering" Target="/word/numbering.xml" Id="Rc241c3c962274a87" /><Relationship Type="http://schemas.openxmlformats.org/officeDocument/2006/relationships/settings" Target="/word/settings.xml" Id="R411631fe65cc4af5" /><Relationship Type="http://schemas.openxmlformats.org/officeDocument/2006/relationships/image" Target="/word/media/a284a404-0690-4e76-83fb-1f30bf9f0f4f.png" Id="R46af8b22c80f4063" /></Relationships>
</file>