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fe7184b98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4a60b9407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Greenstreet,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6d69213154b79" /><Relationship Type="http://schemas.openxmlformats.org/officeDocument/2006/relationships/numbering" Target="/word/numbering.xml" Id="R5adaeba623d74eab" /><Relationship Type="http://schemas.openxmlformats.org/officeDocument/2006/relationships/settings" Target="/word/settings.xml" Id="Rcd6c3ad0ec60415a" /><Relationship Type="http://schemas.openxmlformats.org/officeDocument/2006/relationships/image" Target="/word/media/cb2c8125-7b2c-44c8-885a-d1d669641169.png" Id="R51d4a60b94074a6c" /></Relationships>
</file>