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1cfeb1544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be68d8ee9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478638e1f4c54" /><Relationship Type="http://schemas.openxmlformats.org/officeDocument/2006/relationships/numbering" Target="/word/numbering.xml" Id="Re911e0acedee4a74" /><Relationship Type="http://schemas.openxmlformats.org/officeDocument/2006/relationships/settings" Target="/word/settings.xml" Id="R631cb96309b9464d" /><Relationship Type="http://schemas.openxmlformats.org/officeDocument/2006/relationships/image" Target="/word/media/d5fa2e48-1d26-4e80-9574-cfcbd708626e.png" Id="R9debe68d8ee94f96" /></Relationships>
</file>