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9e24b5e6c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22b6e692d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Grenon,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4ed33e06b4f5f" /><Relationship Type="http://schemas.openxmlformats.org/officeDocument/2006/relationships/numbering" Target="/word/numbering.xml" Id="R2028c6300a2b4a04" /><Relationship Type="http://schemas.openxmlformats.org/officeDocument/2006/relationships/settings" Target="/word/settings.xml" Id="R4438eb849e7349e0" /><Relationship Type="http://schemas.openxmlformats.org/officeDocument/2006/relationships/image" Target="/word/media/91b3c44e-9312-4047-aefb-15254b1cdc9d.png" Id="Rbaf22b6e692d42d1" /></Relationships>
</file>