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dc010cd35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33d3a1b2b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Greve-Fatima,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91ec480d84a59" /><Relationship Type="http://schemas.openxmlformats.org/officeDocument/2006/relationships/numbering" Target="/word/numbering.xml" Id="Rc2b386778e7a48e3" /><Relationship Type="http://schemas.openxmlformats.org/officeDocument/2006/relationships/settings" Target="/word/settings.xml" Id="R5738d35813be4fbe" /><Relationship Type="http://schemas.openxmlformats.org/officeDocument/2006/relationships/image" Target="/word/media/f6227571-f303-4141-9514-a1dfcf8da09c.png" Id="R87f33d3a1b2b4c2d" /></Relationships>
</file>