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2b69f32f4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5000267e8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Griersville,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82c08b6074be8" /><Relationship Type="http://schemas.openxmlformats.org/officeDocument/2006/relationships/numbering" Target="/word/numbering.xml" Id="R48f1d464c20841c1" /><Relationship Type="http://schemas.openxmlformats.org/officeDocument/2006/relationships/settings" Target="/word/settings.xml" Id="R63cefe75137e46e2" /><Relationship Type="http://schemas.openxmlformats.org/officeDocument/2006/relationships/image" Target="/word/media/90338312-3949-4e57-9807-c58c1c034886.png" Id="R26d5000267e843c0" /></Relationships>
</file>