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ac228dc94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eaa8b0cdc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Grosmont,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6f1759dda40f3" /><Relationship Type="http://schemas.openxmlformats.org/officeDocument/2006/relationships/numbering" Target="/word/numbering.xml" Id="R14c3bf94cff549a5" /><Relationship Type="http://schemas.openxmlformats.org/officeDocument/2006/relationships/settings" Target="/word/settings.xml" Id="Re5094b9f0f8c419b" /><Relationship Type="http://schemas.openxmlformats.org/officeDocument/2006/relationships/image" Target="/word/media/4c637796-b067-43b2-8dce-4b30766a7b21.png" Id="R1c4eaa8b0cdc4e1b" /></Relationships>
</file>