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d36aee4dc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a6dbf4844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Grouard,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db0b05f104278" /><Relationship Type="http://schemas.openxmlformats.org/officeDocument/2006/relationships/numbering" Target="/word/numbering.xml" Id="R6b714df48c9f4764" /><Relationship Type="http://schemas.openxmlformats.org/officeDocument/2006/relationships/settings" Target="/word/settings.xml" Id="Rafe8ff4c3de04b14" /><Relationship Type="http://schemas.openxmlformats.org/officeDocument/2006/relationships/image" Target="/word/media/6ac451ed-8e68-4116-b9cd-c9f6a8fe522c.png" Id="R5a3a6dbf484449d2" /></Relationships>
</file>