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16d322b500485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aacac137cc43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Grove Hill,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62ea2ebfcc48ac" /><Relationship Type="http://schemas.openxmlformats.org/officeDocument/2006/relationships/numbering" Target="/word/numbering.xml" Id="R18d477a90d37467b" /><Relationship Type="http://schemas.openxmlformats.org/officeDocument/2006/relationships/settings" Target="/word/settings.xml" Id="Rb08f56857c0648b4" /><Relationship Type="http://schemas.openxmlformats.org/officeDocument/2006/relationships/image" Target="/word/media/c7e3932d-ffa9-4524-a216-1441c1cf169a.png" Id="R78aacac137cc4320" /></Relationships>
</file>