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bc54ea93a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c86ee9360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d4ccc124d432f" /><Relationship Type="http://schemas.openxmlformats.org/officeDocument/2006/relationships/numbering" Target="/word/numbering.xml" Id="R2c9c056a7bda4182" /><Relationship Type="http://schemas.openxmlformats.org/officeDocument/2006/relationships/settings" Target="/word/settings.xml" Id="Ra8d95fb229f840a3" /><Relationship Type="http://schemas.openxmlformats.org/officeDocument/2006/relationships/image" Target="/word/media/144daba1-e239-46e6-980b-399af90881a3.png" Id="Ra12c86ee93604005" /></Relationships>
</file>