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2e653b6c9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b725bd5f6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Gunters,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8ae6486204aba" /><Relationship Type="http://schemas.openxmlformats.org/officeDocument/2006/relationships/numbering" Target="/word/numbering.xml" Id="R45da4394ee244b88" /><Relationship Type="http://schemas.openxmlformats.org/officeDocument/2006/relationships/settings" Target="/word/settings.xml" Id="Rd9a6115e877b483b" /><Relationship Type="http://schemas.openxmlformats.org/officeDocument/2006/relationships/image" Target="/word/media/bc3c9970-f36c-415f-9628-50a37d97f1da.png" Id="R5c5b725bd5f64ab3" /></Relationships>
</file>