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9cd9759ea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4d75f9e61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Hackett,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cb8d64f244814" /><Relationship Type="http://schemas.openxmlformats.org/officeDocument/2006/relationships/numbering" Target="/word/numbering.xml" Id="Rd47c844238e146bc" /><Relationship Type="http://schemas.openxmlformats.org/officeDocument/2006/relationships/settings" Target="/word/settings.xml" Id="Rf8f5c29d3a1a4af3" /><Relationship Type="http://schemas.openxmlformats.org/officeDocument/2006/relationships/image" Target="/word/media/e7ffc073-7497-41b5-992a-986d2e17ed67.png" Id="R0954d75f9e614d17" /></Relationships>
</file>