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102b64fcd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63187ff14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50f7c4a954373" /><Relationship Type="http://schemas.openxmlformats.org/officeDocument/2006/relationships/numbering" Target="/word/numbering.xml" Id="R6765999a25a64afd" /><Relationship Type="http://schemas.openxmlformats.org/officeDocument/2006/relationships/settings" Target="/word/settings.xml" Id="R37a8de226ef941d1" /><Relationship Type="http://schemas.openxmlformats.org/officeDocument/2006/relationships/image" Target="/word/media/71b47db5-1525-4404-8d97-0ccf9eae4e6f.png" Id="R1b763187ff1445be" /></Relationships>
</file>