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4e031f5ae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898a64ff540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Hagwilget,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ca2fe71844277" /><Relationship Type="http://schemas.openxmlformats.org/officeDocument/2006/relationships/numbering" Target="/word/numbering.xml" Id="R5b60cb130b854362" /><Relationship Type="http://schemas.openxmlformats.org/officeDocument/2006/relationships/settings" Target="/word/settings.xml" Id="R1f8572e2b4ea4e6a" /><Relationship Type="http://schemas.openxmlformats.org/officeDocument/2006/relationships/image" Target="/word/media/e2cc819d-f0a4-4cc5-aa1a-2ce7d97f6c0b.png" Id="Rce7898a64ff54022" /></Relationships>
</file>