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cf95ba6bbd4f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1c8685f05641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Hairsine,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bf292b999d40fc" /><Relationship Type="http://schemas.openxmlformats.org/officeDocument/2006/relationships/numbering" Target="/word/numbering.xml" Id="Rc59464e71a3c4ed8" /><Relationship Type="http://schemas.openxmlformats.org/officeDocument/2006/relationships/settings" Target="/word/settings.xml" Id="R4604817482cf4a13" /><Relationship Type="http://schemas.openxmlformats.org/officeDocument/2006/relationships/image" Target="/word/media/30e15b9a-6051-4f16-8f17-e53a1cacf9de.png" Id="Rf81c8685f05641e8" /></Relationships>
</file>