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408b03c97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2e42eb4bb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Halcomb,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30ded152f4bb6" /><Relationship Type="http://schemas.openxmlformats.org/officeDocument/2006/relationships/numbering" Target="/word/numbering.xml" Id="Rb982a64c6002498e" /><Relationship Type="http://schemas.openxmlformats.org/officeDocument/2006/relationships/settings" Target="/word/settings.xml" Id="R34172fcad3564e5c" /><Relationship Type="http://schemas.openxmlformats.org/officeDocument/2006/relationships/image" Target="/word/media/aa8c8f20-de11-44c4-be63-9477c904707e.png" Id="R5ab2e42eb4bb48fe" /></Relationships>
</file>