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5d3e910ce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a4a7f1eeb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House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3c5a356e5484f" /><Relationship Type="http://schemas.openxmlformats.org/officeDocument/2006/relationships/numbering" Target="/word/numbering.xml" Id="R712507eaf0004bf9" /><Relationship Type="http://schemas.openxmlformats.org/officeDocument/2006/relationships/settings" Target="/word/settings.xml" Id="Ra4b5e9cb333640a4" /><Relationship Type="http://schemas.openxmlformats.org/officeDocument/2006/relationships/image" Target="/word/media/5bc72cbf-f180-4f76-a7bf-19ee34d68c50.png" Id="R429a4a7f1eeb445e" /></Relationships>
</file>