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aa498426a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452cf9ae3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Hampstead,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a1f585c514b52" /><Relationship Type="http://schemas.openxmlformats.org/officeDocument/2006/relationships/numbering" Target="/word/numbering.xml" Id="Rc72db3c7a8004b14" /><Relationship Type="http://schemas.openxmlformats.org/officeDocument/2006/relationships/settings" Target="/word/settings.xml" Id="Rb83887aec3f34d2e" /><Relationship Type="http://schemas.openxmlformats.org/officeDocument/2006/relationships/image" Target="/word/media/3697c76c-097a-4a93-bc8e-e258b118383c.png" Id="R7d8452cf9ae34c90" /></Relationships>
</file>