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7a14fe0bc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7ac0e41dc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Hanceville,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16b9dae1e4072" /><Relationship Type="http://schemas.openxmlformats.org/officeDocument/2006/relationships/numbering" Target="/word/numbering.xml" Id="R67d41491ce904549" /><Relationship Type="http://schemas.openxmlformats.org/officeDocument/2006/relationships/settings" Target="/word/settings.xml" Id="R0fcc86efedfd4578" /><Relationship Type="http://schemas.openxmlformats.org/officeDocument/2006/relationships/image" Target="/word/media/06593fd0-b0fe-49b0-aaac-24bd6eaf5f5c.png" Id="R5bd7ac0e41dc43f9" /></Relationships>
</file>