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79944a7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e90b70342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Haneytown,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a6a027b14b44" /><Relationship Type="http://schemas.openxmlformats.org/officeDocument/2006/relationships/numbering" Target="/word/numbering.xml" Id="Rd5dbb898a2bd4b4c" /><Relationship Type="http://schemas.openxmlformats.org/officeDocument/2006/relationships/settings" Target="/word/settings.xml" Id="R692c9d09f34c497c" /><Relationship Type="http://schemas.openxmlformats.org/officeDocument/2006/relationships/image" Target="/word/media/c3443837-3b9e-40a7-b6c9-ac1c773fd1e7.png" Id="R425e90b703424b14" /></Relationships>
</file>