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9300d8a63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b9392b89e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Hargrave,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08a9543db46ba" /><Relationship Type="http://schemas.openxmlformats.org/officeDocument/2006/relationships/numbering" Target="/word/numbering.xml" Id="R99e98affa61a4926" /><Relationship Type="http://schemas.openxmlformats.org/officeDocument/2006/relationships/settings" Target="/word/settings.xml" Id="R24b7ff6988544fe8" /><Relationship Type="http://schemas.openxmlformats.org/officeDocument/2006/relationships/image" Target="/word/media/0829e1c1-8e2e-499c-b018-10445db9c1fb.png" Id="R55db9392b89e4f06" /></Relationships>
</file>