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2e2eb9053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dfb2f939f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Harlands Landing,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92695448d4e63" /><Relationship Type="http://schemas.openxmlformats.org/officeDocument/2006/relationships/numbering" Target="/word/numbering.xml" Id="Rff92bf80a5e14ea1" /><Relationship Type="http://schemas.openxmlformats.org/officeDocument/2006/relationships/settings" Target="/word/settings.xml" Id="Rc47f4c9111304762" /><Relationship Type="http://schemas.openxmlformats.org/officeDocument/2006/relationships/image" Target="/word/media/6725e597-026d-4a1a-8a64-990aa15bd637.png" Id="R1f4dfb2f939f4d4f" /></Relationships>
</file>