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dabc1848b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2d1d3d58a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Harlem,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a63dcfcb74826" /><Relationship Type="http://schemas.openxmlformats.org/officeDocument/2006/relationships/numbering" Target="/word/numbering.xml" Id="Rc4e6ac2757b94831" /><Relationship Type="http://schemas.openxmlformats.org/officeDocument/2006/relationships/settings" Target="/word/settings.xml" Id="R5ac6fe19038e4ba8" /><Relationship Type="http://schemas.openxmlformats.org/officeDocument/2006/relationships/image" Target="/word/media/aa7b413c-8cce-470c-8f4f-acc99b060157.png" Id="R7822d1d3d58a41b0" /></Relationships>
</file>