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afcc67b5f349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241a7be6f44c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Harlock,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a040d1f312425f" /><Relationship Type="http://schemas.openxmlformats.org/officeDocument/2006/relationships/numbering" Target="/word/numbering.xml" Id="R433e63badbce4a79" /><Relationship Type="http://schemas.openxmlformats.org/officeDocument/2006/relationships/settings" Target="/word/settings.xml" Id="Rf7ed282f17d446e9" /><Relationship Type="http://schemas.openxmlformats.org/officeDocument/2006/relationships/image" Target="/word/media/e63a2aa7-74f9-4d89-8419-773d85eea44d.png" Id="R3c241a7be6f44cc1" /></Relationships>
</file>